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B9" w:rsidRPr="001771B9" w:rsidRDefault="001771B9" w:rsidP="001771B9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</w:rPr>
      </w:pPr>
      <w:r w:rsidRPr="001771B9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</w:rPr>
        <w:t>Независимая оценка качества образования</w:t>
      </w:r>
    </w:p>
    <w:p w:rsidR="001771B9" w:rsidRPr="001771B9" w:rsidRDefault="001771B9" w:rsidP="001771B9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4"/>
          <w:szCs w:val="24"/>
        </w:rPr>
      </w:pP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 xml:space="preserve">         В целях </w:t>
      </w:r>
      <w:proofErr w:type="gramStart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>формирования системы независимой оценки качества образовательной деятельности организаций</w:t>
      </w:r>
      <w:proofErr w:type="gramEnd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 xml:space="preserve"> были разработаны следующие документы:</w:t>
      </w: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br/>
        <w:t>– Приказ отдела образования администрации МО Домбаровский район от 24.03.2016 № 81 «О проведении независимой оценки качества в муниципальном образовании Домбаровский район».</w:t>
      </w: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br/>
        <w:t xml:space="preserve">– Приказ отдела образования администрации МО Домбаровский район от 24.03.2016 № 82 «Об определении организации-оператора, осуществляющей организационно-технологическое сопровождение независимой </w:t>
      </w:r>
      <w:proofErr w:type="gramStart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>системы оценки качества работы образовательных учреждений</w:t>
      </w:r>
      <w:proofErr w:type="gramEnd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>».</w:t>
      </w: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br/>
        <w:t xml:space="preserve">         Независимая оценка качества образовательной деятельности организаций, осуществляющих образовательную деятельность (далее –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 – ФЗ внесены в соответствии с приказом № 256-ФЗ «О внесении изменений в отдельные законодательные акты РФ по вопросам </w:t>
      </w:r>
      <w:proofErr w:type="gramStart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>проведения независимой оценки качества оказания услуг</w:t>
      </w:r>
      <w:proofErr w:type="gramEnd"/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t xml:space="preserve"> организациями в сфере культуры, социального обслуживания, охраны здоровья и образования»).</w:t>
      </w: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br/>
        <w:t>       В рамках независимой оценки исследовалось качество образовательной деятельности общеобразовательных организаций муниципального образования Домбаровский район.</w:t>
      </w:r>
      <w:r w:rsidRPr="001771B9">
        <w:rPr>
          <w:rFonts w:ascii="Times New Roman" w:eastAsia="Times New Roman" w:hAnsi="Times New Roman" w:cs="Times New Roman"/>
          <w:color w:val="0B1F33"/>
          <w:sz w:val="24"/>
          <w:szCs w:val="24"/>
        </w:rPr>
        <w:br/>
        <w:t xml:space="preserve">           Независимая оценка проводилась в соответствии с методическими рекомендациями. Оценивались </w:t>
      </w:r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открытость и доступность информации об образовательных организациях (далее – ОО), в т.ч. качество информирования через Интернет-сайты, комфортность и доступность получения услуги, доброжелательность, вежливость и компетентность работников ОО, удовлетворенность качеством образовательной деятельности ОО.</w:t>
      </w:r>
      <w:r w:rsidRPr="001771B9">
        <w:rPr>
          <w:rFonts w:ascii="Times New Roman" w:hAnsi="Times New Roman" w:cs="Times New Roman"/>
          <w:color w:val="0B1F33"/>
          <w:sz w:val="24"/>
          <w:szCs w:val="24"/>
        </w:rPr>
        <w:br/>
      </w:r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          В соответствии с решением Общественного Совета (протокол № 1 от «24» марта 2016 г.) независимая оценка качества образовательной деятельности (далее – независимая оценка) была проведена в 18-и общеобразовательных организациях района: МОАУ ДСОШ №3, МОБУ Полевая СОШ, МОБУ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Заринская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ООШ, МОБУ Прибрежная ООШ, МОБУ Карагандинская ООШ, МОБУ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Курмансайская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ООШ, МОБУ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Камсакская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ООШ, ДЮСШ, Детский центр «Радуга»,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«Теремок»,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/</w:t>
      </w:r>
      <w:proofErr w:type="gram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с</w:t>
      </w:r>
      <w:proofErr w:type="gram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«Сказка»,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«Солнышко»,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«Колокольчик»,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«Светлячок»,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«Колосок»,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/с «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Аленушка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/с «Солнышко-2», </w:t>
      </w:r>
      <w:proofErr w:type="spellStart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д</w:t>
      </w:r>
      <w:proofErr w:type="spellEnd"/>
      <w:r w:rsidRPr="001771B9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/с «Василек»</w:t>
      </w:r>
    </w:p>
    <w:p w:rsidR="00D51E61" w:rsidRPr="001771B9" w:rsidRDefault="00D51E61">
      <w:pPr>
        <w:rPr>
          <w:rFonts w:ascii="Times New Roman" w:hAnsi="Times New Roman" w:cs="Times New Roman"/>
          <w:sz w:val="24"/>
          <w:szCs w:val="24"/>
        </w:rPr>
      </w:pPr>
    </w:p>
    <w:sectPr w:rsidR="00D51E61" w:rsidRPr="0017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1B9"/>
    <w:rsid w:val="001771B9"/>
    <w:rsid w:val="00D5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7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71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сказка</dc:creator>
  <cp:keywords/>
  <dc:description/>
  <cp:lastModifiedBy>Лесная сказка</cp:lastModifiedBy>
  <cp:revision>3</cp:revision>
  <dcterms:created xsi:type="dcterms:W3CDTF">2023-10-19T08:11:00Z</dcterms:created>
  <dcterms:modified xsi:type="dcterms:W3CDTF">2023-10-19T08:13:00Z</dcterms:modified>
</cp:coreProperties>
</file>